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8B1" w:rsidRPr="009C48B1" w:rsidRDefault="009C48B1" w:rsidP="009C48B1">
      <w:pPr>
        <w:jc w:val="center"/>
        <w:rPr>
          <w:rFonts w:ascii="Arial" w:hAnsi="Arial" w:cs="Arial"/>
          <w:b/>
          <w:sz w:val="52"/>
        </w:rPr>
      </w:pPr>
      <w:r w:rsidRPr="009C48B1">
        <w:rPr>
          <w:rFonts w:ascii="Arial" w:hAnsi="Arial" w:cs="Arial"/>
          <w:b/>
          <w:sz w:val="52"/>
        </w:rPr>
        <w:t xml:space="preserve">Ordensregler </w:t>
      </w:r>
    </w:p>
    <w:p w:rsidR="009C48B1" w:rsidRDefault="009C48B1" w:rsidP="00F05484">
      <w:pPr>
        <w:jc w:val="center"/>
        <w:rPr>
          <w:rFonts w:ascii="Arial" w:hAnsi="Arial" w:cs="Arial"/>
          <w:b/>
          <w:sz w:val="52"/>
        </w:rPr>
      </w:pPr>
      <w:r w:rsidRPr="009C48B1">
        <w:rPr>
          <w:rFonts w:ascii="Arial" w:hAnsi="Arial" w:cs="Arial"/>
          <w:b/>
          <w:sz w:val="52"/>
        </w:rPr>
        <w:t>for gården i Nørresøgade Karréen</w:t>
      </w:r>
    </w:p>
    <w:p w:rsidR="00F05484" w:rsidRPr="001E26B4" w:rsidRDefault="00F05484" w:rsidP="00F05484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2"/>
        </w:rPr>
        <w:t>_________________________________________________</w:t>
      </w:r>
      <w:r>
        <w:rPr>
          <w:rFonts w:ascii="Arial" w:hAnsi="Arial" w:cs="Arial"/>
          <w:sz w:val="22"/>
        </w:rPr>
        <w:br/>
      </w:r>
    </w:p>
    <w:p w:rsidR="009C48B1" w:rsidRPr="001E26B4" w:rsidRDefault="009C48B1" w:rsidP="009C48B1">
      <w:pPr>
        <w:rPr>
          <w:rFonts w:ascii="Arial" w:hAnsi="Arial" w:cs="Arial"/>
          <w:sz w:val="26"/>
          <w:szCs w:val="26"/>
        </w:rPr>
      </w:pPr>
      <w:r w:rsidRPr="001E26B4">
        <w:rPr>
          <w:rFonts w:ascii="Arial" w:hAnsi="Arial" w:cs="Arial"/>
          <w:sz w:val="26"/>
          <w:szCs w:val="26"/>
        </w:rPr>
        <w:t xml:space="preserve">Gården er fællesområde </w:t>
      </w:r>
      <w:r w:rsidRPr="001E26B4">
        <w:rPr>
          <w:rFonts w:ascii="Arial" w:hAnsi="Arial" w:cs="Arial"/>
          <w:i/>
          <w:sz w:val="26"/>
          <w:szCs w:val="26"/>
        </w:rPr>
        <w:t>for alle beboere</w:t>
      </w:r>
      <w:r w:rsidRPr="001E26B4">
        <w:rPr>
          <w:rFonts w:ascii="Arial" w:hAnsi="Arial" w:cs="Arial"/>
          <w:sz w:val="26"/>
          <w:szCs w:val="26"/>
        </w:rPr>
        <w:t xml:space="preserve"> i karréen. Brug af gården forudsæt</w:t>
      </w:r>
      <w:r w:rsidRPr="001E26B4">
        <w:rPr>
          <w:rFonts w:ascii="Arial" w:hAnsi="Arial" w:cs="Arial"/>
          <w:sz w:val="26"/>
          <w:szCs w:val="26"/>
        </w:rPr>
        <w:softHyphen/>
        <w:t xml:space="preserve">ter derfor </w:t>
      </w:r>
      <w:r w:rsidRPr="001E26B4">
        <w:rPr>
          <w:rFonts w:ascii="Arial" w:hAnsi="Arial" w:cs="Arial"/>
          <w:i/>
          <w:sz w:val="26"/>
          <w:szCs w:val="26"/>
        </w:rPr>
        <w:t>respekt</w:t>
      </w:r>
      <w:r w:rsidRPr="001E26B4">
        <w:rPr>
          <w:rFonts w:ascii="Arial" w:hAnsi="Arial" w:cs="Arial"/>
          <w:sz w:val="26"/>
          <w:szCs w:val="26"/>
        </w:rPr>
        <w:t xml:space="preserve"> for andre mennesker – og deres ting; uanset at disse ikke nødvendigvis har samme interesser som dig selv. Derfor er det dit ansvar, at </w:t>
      </w:r>
      <w:r w:rsidRPr="001E26B4">
        <w:rPr>
          <w:rFonts w:ascii="Arial" w:hAnsi="Arial" w:cs="Arial"/>
          <w:sz w:val="26"/>
          <w:szCs w:val="26"/>
          <w:u w:val="single"/>
        </w:rPr>
        <w:t>du</w:t>
      </w:r>
      <w:r w:rsidRPr="001E26B4">
        <w:rPr>
          <w:rFonts w:ascii="Arial" w:hAnsi="Arial" w:cs="Arial"/>
          <w:sz w:val="26"/>
          <w:szCs w:val="26"/>
        </w:rPr>
        <w:t xml:space="preserve">, </w:t>
      </w:r>
      <w:r w:rsidRPr="001E26B4">
        <w:rPr>
          <w:rFonts w:ascii="Arial" w:hAnsi="Arial" w:cs="Arial"/>
          <w:sz w:val="26"/>
          <w:szCs w:val="26"/>
          <w:u w:val="single"/>
        </w:rPr>
        <w:t>dine børn</w:t>
      </w:r>
      <w:r w:rsidRPr="001E26B4">
        <w:rPr>
          <w:rFonts w:ascii="Arial" w:hAnsi="Arial" w:cs="Arial"/>
          <w:sz w:val="26"/>
          <w:szCs w:val="26"/>
        </w:rPr>
        <w:t xml:space="preserve"> og </w:t>
      </w:r>
      <w:r w:rsidRPr="001E26B4">
        <w:rPr>
          <w:rFonts w:ascii="Arial" w:hAnsi="Arial" w:cs="Arial"/>
          <w:sz w:val="26"/>
          <w:szCs w:val="26"/>
          <w:u w:val="single"/>
        </w:rPr>
        <w:t>dine evt. gæster</w:t>
      </w:r>
      <w:proofErr w:type="gramStart"/>
      <w:r w:rsidRPr="001E26B4">
        <w:rPr>
          <w:rFonts w:ascii="Arial" w:hAnsi="Arial" w:cs="Arial"/>
          <w:sz w:val="26"/>
          <w:szCs w:val="26"/>
        </w:rPr>
        <w:t xml:space="preserve"> ….</w:t>
      </w:r>
      <w:proofErr w:type="gramEnd"/>
      <w:r w:rsidRPr="001E26B4">
        <w:rPr>
          <w:rFonts w:ascii="Arial" w:hAnsi="Arial" w:cs="Arial"/>
          <w:sz w:val="26"/>
          <w:szCs w:val="26"/>
        </w:rPr>
        <w:t>.</w:t>
      </w:r>
    </w:p>
    <w:p w:rsidR="009C48B1" w:rsidRPr="001E26B4" w:rsidRDefault="009C48B1" w:rsidP="009C48B1">
      <w:pPr>
        <w:pStyle w:val="Listeafsnit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1E26B4">
        <w:rPr>
          <w:rFonts w:ascii="Arial" w:hAnsi="Arial" w:cs="Arial"/>
          <w:sz w:val="26"/>
          <w:szCs w:val="26"/>
        </w:rPr>
        <w:t>Undlader støjende adfærd</w:t>
      </w:r>
    </w:p>
    <w:p w:rsidR="009C48B1" w:rsidRPr="001E26B4" w:rsidRDefault="009C48B1" w:rsidP="009C48B1">
      <w:pPr>
        <w:pStyle w:val="Listeafsnit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1E26B4">
        <w:rPr>
          <w:rFonts w:ascii="Arial" w:hAnsi="Arial" w:cs="Arial"/>
          <w:sz w:val="26"/>
          <w:szCs w:val="26"/>
        </w:rPr>
        <w:t>Holder orden – herunder parkerer din cykel i stativerne/skurene</w:t>
      </w:r>
    </w:p>
    <w:p w:rsidR="009C48B1" w:rsidRPr="001E26B4" w:rsidRDefault="009C48B1" w:rsidP="009C48B1">
      <w:pPr>
        <w:pStyle w:val="Listeafsnit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1E26B4">
        <w:rPr>
          <w:rFonts w:ascii="Arial" w:hAnsi="Arial" w:cs="Arial"/>
          <w:sz w:val="26"/>
          <w:szCs w:val="26"/>
        </w:rPr>
        <w:t>Undlader at overfylde containerne. Fordel i stedet affaldet og respekter i øvrigt affaldsanvisningerne på renovationsrummene</w:t>
      </w:r>
    </w:p>
    <w:p w:rsidR="009C48B1" w:rsidRPr="001E26B4" w:rsidRDefault="009C48B1" w:rsidP="009C48B1">
      <w:pPr>
        <w:pStyle w:val="Listeafsnit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1E26B4">
        <w:rPr>
          <w:rFonts w:ascii="Arial" w:hAnsi="Arial" w:cs="Arial"/>
          <w:sz w:val="26"/>
          <w:szCs w:val="26"/>
        </w:rPr>
        <w:t>Undlader at opsætte forskellige ”installationer”</w:t>
      </w:r>
      <w:r w:rsidR="00660FF2" w:rsidRPr="001E26B4">
        <w:rPr>
          <w:rFonts w:ascii="Arial" w:hAnsi="Arial" w:cs="Arial"/>
          <w:sz w:val="26"/>
          <w:szCs w:val="26"/>
        </w:rPr>
        <w:t>, herunder aflagt legetøj og møbler</w:t>
      </w:r>
      <w:r w:rsidRPr="001E26B4">
        <w:rPr>
          <w:rFonts w:ascii="Arial" w:hAnsi="Arial" w:cs="Arial"/>
          <w:sz w:val="26"/>
          <w:szCs w:val="26"/>
        </w:rPr>
        <w:t xml:space="preserve"> uden bestyrelsens forudgående tilladelse</w:t>
      </w:r>
    </w:p>
    <w:p w:rsidR="009C48B1" w:rsidRPr="001E26B4" w:rsidRDefault="009C48B1" w:rsidP="009C48B1">
      <w:pPr>
        <w:pStyle w:val="Listeafsnit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1E26B4">
        <w:rPr>
          <w:rFonts w:ascii="Arial" w:hAnsi="Arial" w:cs="Arial"/>
          <w:sz w:val="26"/>
          <w:szCs w:val="26"/>
        </w:rPr>
        <w:t>Undlader at efterlade legeredskaber uden for det dertil indrettede legetøjsrum (efter endt brug). Farligt/støjende lege</w:t>
      </w:r>
      <w:r w:rsidR="00BC0AFC" w:rsidRPr="001E26B4">
        <w:rPr>
          <w:rFonts w:ascii="Arial" w:hAnsi="Arial" w:cs="Arial"/>
          <w:sz w:val="26"/>
          <w:szCs w:val="26"/>
        </w:rPr>
        <w:t>tøj/</w:t>
      </w:r>
      <w:r w:rsidRPr="001E26B4">
        <w:rPr>
          <w:rFonts w:ascii="Arial" w:hAnsi="Arial" w:cs="Arial"/>
          <w:sz w:val="26"/>
          <w:szCs w:val="26"/>
        </w:rPr>
        <w:t>redskaber er i øvrigt ikke tilladt i gården</w:t>
      </w:r>
    </w:p>
    <w:p w:rsidR="009C48B1" w:rsidRPr="001E26B4" w:rsidRDefault="009C48B1" w:rsidP="009C48B1">
      <w:pPr>
        <w:pStyle w:val="Listeafsnit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1E26B4">
        <w:rPr>
          <w:rFonts w:ascii="Arial" w:hAnsi="Arial" w:cs="Arial"/>
          <w:sz w:val="26"/>
          <w:szCs w:val="26"/>
        </w:rPr>
        <w:t xml:space="preserve">Holder grill-området </w:t>
      </w:r>
      <w:r w:rsidRPr="001E26B4">
        <w:rPr>
          <w:rFonts w:ascii="Arial" w:hAnsi="Arial" w:cs="Arial"/>
          <w:i/>
          <w:sz w:val="26"/>
          <w:szCs w:val="26"/>
        </w:rPr>
        <w:t>indbydende og ryddet</w:t>
      </w:r>
    </w:p>
    <w:p w:rsidR="009C48B1" w:rsidRPr="001E26B4" w:rsidRDefault="009C48B1" w:rsidP="009C48B1">
      <w:pPr>
        <w:rPr>
          <w:rFonts w:ascii="Arial" w:hAnsi="Arial" w:cs="Arial"/>
          <w:sz w:val="26"/>
          <w:szCs w:val="26"/>
        </w:rPr>
      </w:pPr>
    </w:p>
    <w:p w:rsidR="009C48B1" w:rsidRPr="001E26B4" w:rsidRDefault="009C48B1" w:rsidP="009C48B1">
      <w:pPr>
        <w:rPr>
          <w:rFonts w:ascii="Arial" w:hAnsi="Arial" w:cs="Arial"/>
          <w:sz w:val="26"/>
          <w:szCs w:val="26"/>
        </w:rPr>
      </w:pPr>
      <w:r w:rsidRPr="001E26B4">
        <w:rPr>
          <w:rFonts w:ascii="Arial" w:hAnsi="Arial" w:cs="Arial"/>
          <w:sz w:val="26"/>
          <w:szCs w:val="26"/>
        </w:rPr>
        <w:t xml:space="preserve">Boldspil skal foregå på plænen ml. Danner-Stiftelsen og </w:t>
      </w:r>
      <w:proofErr w:type="spellStart"/>
      <w:r w:rsidRPr="001E26B4">
        <w:rPr>
          <w:rFonts w:ascii="Arial" w:hAnsi="Arial" w:cs="Arial"/>
          <w:sz w:val="26"/>
          <w:szCs w:val="26"/>
        </w:rPr>
        <w:t>grusgangen</w:t>
      </w:r>
      <w:proofErr w:type="spellEnd"/>
      <w:r w:rsidRPr="001E26B4">
        <w:rPr>
          <w:rFonts w:ascii="Arial" w:hAnsi="Arial" w:cs="Arial"/>
          <w:sz w:val="26"/>
          <w:szCs w:val="26"/>
        </w:rPr>
        <w:t xml:space="preserve">. Leg skal i øvrigt foregå på de dertil indrettede områder – og cykling i gården er forbeholdt børnene. </w:t>
      </w:r>
    </w:p>
    <w:p w:rsidR="009C48B1" w:rsidRPr="001E26B4" w:rsidRDefault="009C48B1" w:rsidP="009C48B1">
      <w:pPr>
        <w:rPr>
          <w:rFonts w:ascii="Arial" w:hAnsi="Arial" w:cs="Arial"/>
          <w:sz w:val="26"/>
          <w:szCs w:val="26"/>
        </w:rPr>
      </w:pPr>
    </w:p>
    <w:p w:rsidR="009C48B1" w:rsidRPr="001E26B4" w:rsidRDefault="009C48B1" w:rsidP="009C48B1">
      <w:pPr>
        <w:rPr>
          <w:rFonts w:ascii="Arial" w:hAnsi="Arial" w:cs="Arial"/>
          <w:sz w:val="26"/>
          <w:szCs w:val="26"/>
        </w:rPr>
      </w:pPr>
      <w:r w:rsidRPr="001E26B4">
        <w:rPr>
          <w:rFonts w:ascii="Arial" w:hAnsi="Arial" w:cs="Arial"/>
          <w:sz w:val="26"/>
          <w:szCs w:val="26"/>
        </w:rPr>
        <w:t xml:space="preserve">Evt. skader på gårdens inventar, bygninger, beplantning samt beboernes private ejendele (primært cykler) i gården medfører erstatningsansvar. </w:t>
      </w:r>
    </w:p>
    <w:p w:rsidR="009C48B1" w:rsidRPr="001E26B4" w:rsidRDefault="009C48B1" w:rsidP="009C48B1">
      <w:pPr>
        <w:rPr>
          <w:rFonts w:ascii="Arial" w:hAnsi="Arial" w:cs="Arial"/>
          <w:sz w:val="26"/>
          <w:szCs w:val="26"/>
        </w:rPr>
      </w:pPr>
    </w:p>
    <w:p w:rsidR="009C48B1" w:rsidRPr="001E26B4" w:rsidRDefault="009C48B1" w:rsidP="009C48B1">
      <w:pPr>
        <w:rPr>
          <w:rFonts w:ascii="Arial" w:hAnsi="Arial" w:cs="Arial"/>
          <w:sz w:val="26"/>
          <w:szCs w:val="26"/>
        </w:rPr>
      </w:pPr>
      <w:r w:rsidRPr="001E26B4">
        <w:rPr>
          <w:rFonts w:ascii="Arial" w:hAnsi="Arial" w:cs="Arial"/>
          <w:sz w:val="26"/>
          <w:szCs w:val="26"/>
        </w:rPr>
        <w:t>Desuden gælder….</w:t>
      </w:r>
    </w:p>
    <w:p w:rsidR="009C48B1" w:rsidRPr="001E26B4" w:rsidRDefault="009C48B1" w:rsidP="009C48B1">
      <w:pPr>
        <w:pStyle w:val="Listeafsnit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1E26B4">
        <w:rPr>
          <w:rFonts w:ascii="Arial" w:hAnsi="Arial" w:cs="Arial"/>
          <w:sz w:val="26"/>
          <w:szCs w:val="26"/>
        </w:rPr>
        <w:t xml:space="preserve">At det ikke er tilladt at </w:t>
      </w:r>
      <w:r w:rsidR="00BC0AFC" w:rsidRPr="001E26B4">
        <w:rPr>
          <w:rFonts w:ascii="Arial" w:hAnsi="Arial" w:cs="Arial"/>
          <w:sz w:val="26"/>
          <w:szCs w:val="26"/>
        </w:rPr>
        <w:t xml:space="preserve">lade </w:t>
      </w:r>
      <w:r w:rsidRPr="001E26B4">
        <w:rPr>
          <w:rFonts w:ascii="Arial" w:hAnsi="Arial" w:cs="Arial"/>
          <w:sz w:val="26"/>
          <w:szCs w:val="26"/>
        </w:rPr>
        <w:t xml:space="preserve">hunde </w:t>
      </w:r>
      <w:r w:rsidR="00BC0AFC" w:rsidRPr="001E26B4">
        <w:rPr>
          <w:rFonts w:ascii="Arial" w:hAnsi="Arial" w:cs="Arial"/>
          <w:sz w:val="26"/>
          <w:szCs w:val="26"/>
        </w:rPr>
        <w:t xml:space="preserve">opholde sig </w:t>
      </w:r>
      <w:r w:rsidRPr="001E26B4">
        <w:rPr>
          <w:rFonts w:ascii="Arial" w:hAnsi="Arial" w:cs="Arial"/>
          <w:sz w:val="26"/>
          <w:szCs w:val="26"/>
        </w:rPr>
        <w:t>i gården</w:t>
      </w:r>
      <w:r w:rsidR="001E26B4" w:rsidRPr="001E26B4">
        <w:rPr>
          <w:rFonts w:ascii="Arial" w:hAnsi="Arial" w:cs="Arial"/>
          <w:sz w:val="26"/>
          <w:szCs w:val="26"/>
        </w:rPr>
        <w:t xml:space="preserve"> med undtagelse </w:t>
      </w:r>
      <w:r w:rsidR="001E26B4">
        <w:rPr>
          <w:rFonts w:ascii="Arial" w:hAnsi="Arial" w:cs="Arial"/>
          <w:sz w:val="26"/>
          <w:szCs w:val="26"/>
        </w:rPr>
        <w:t xml:space="preserve">af </w:t>
      </w:r>
      <w:r w:rsidR="001E26B4" w:rsidRPr="001E26B4">
        <w:rPr>
          <w:rFonts w:ascii="Arial" w:hAnsi="Arial" w:cs="Arial"/>
          <w:sz w:val="26"/>
          <w:szCs w:val="26"/>
        </w:rPr>
        <w:t>firkanten med hæk omkring ud for Tunahus, såfremt hunden holdes i snor og er i selskab med ejeren. Prøveperiode i 2./3. kvartal 2022 med efterfølgende evaluering af Gårdlaugsbestyrelsen</w:t>
      </w:r>
      <w:bookmarkStart w:id="0" w:name="_GoBack"/>
      <w:bookmarkEnd w:id="0"/>
      <w:r w:rsidR="001E26B4" w:rsidRPr="001E26B4">
        <w:rPr>
          <w:rFonts w:ascii="Arial" w:hAnsi="Arial" w:cs="Arial"/>
          <w:sz w:val="26"/>
          <w:szCs w:val="26"/>
        </w:rPr>
        <w:t>.</w:t>
      </w:r>
    </w:p>
    <w:p w:rsidR="009C48B1" w:rsidRPr="001E26B4" w:rsidRDefault="009C48B1" w:rsidP="009C48B1">
      <w:pPr>
        <w:pStyle w:val="Listeafsnit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1E26B4">
        <w:rPr>
          <w:rFonts w:ascii="Arial" w:hAnsi="Arial" w:cs="Arial"/>
          <w:sz w:val="26"/>
          <w:szCs w:val="26"/>
        </w:rPr>
        <w:t xml:space="preserve">At evt. private katte skal være vaccinerede, øremærkede og steriliserede </w:t>
      </w:r>
    </w:p>
    <w:p w:rsidR="009C48B1" w:rsidRPr="001E26B4" w:rsidRDefault="009C48B1" w:rsidP="009C48B1">
      <w:pPr>
        <w:pStyle w:val="Listeafsnit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1E26B4">
        <w:rPr>
          <w:rFonts w:ascii="Arial" w:hAnsi="Arial" w:cs="Arial"/>
          <w:sz w:val="26"/>
          <w:szCs w:val="26"/>
        </w:rPr>
        <w:t>At havemøblerne skal sættes på plads efter brug. De skal stilles på flisearealet</w:t>
      </w:r>
    </w:p>
    <w:p w:rsidR="009C48B1" w:rsidRPr="001E26B4" w:rsidRDefault="009C48B1" w:rsidP="009C48B1">
      <w:pPr>
        <w:pStyle w:val="Listeafsnit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1E26B4">
        <w:rPr>
          <w:rFonts w:ascii="Arial" w:hAnsi="Arial" w:cs="Arial"/>
          <w:sz w:val="26"/>
          <w:szCs w:val="26"/>
        </w:rPr>
        <w:t xml:space="preserve">At fester skal adviseres via opslag og straks efter afslutningen skal der ryddes op – inkl. Grillen (ved større arrangementer skal der samtidig oplyses om musikalsk udfoldelse – denne skal i øvrigt </w:t>
      </w:r>
      <w:r w:rsidRPr="001E26B4">
        <w:rPr>
          <w:rFonts w:ascii="Arial" w:hAnsi="Arial" w:cs="Arial"/>
          <w:b/>
          <w:sz w:val="26"/>
          <w:szCs w:val="26"/>
        </w:rPr>
        <w:t>altid</w:t>
      </w:r>
      <w:r w:rsidRPr="001E26B4">
        <w:rPr>
          <w:rFonts w:ascii="Arial" w:hAnsi="Arial" w:cs="Arial"/>
          <w:sz w:val="26"/>
          <w:szCs w:val="26"/>
        </w:rPr>
        <w:t xml:space="preserve"> ophøre senest ved midnat </w:t>
      </w:r>
      <w:r w:rsidR="00BC0AFC" w:rsidRPr="001E26B4">
        <w:rPr>
          <w:rFonts w:ascii="Arial" w:hAnsi="Arial" w:cs="Arial"/>
          <w:sz w:val="26"/>
          <w:szCs w:val="26"/>
        </w:rPr>
        <w:t xml:space="preserve">på </w:t>
      </w:r>
      <w:proofErr w:type="spellStart"/>
      <w:r w:rsidRPr="001E26B4">
        <w:rPr>
          <w:rFonts w:ascii="Arial" w:hAnsi="Arial" w:cs="Arial"/>
          <w:sz w:val="26"/>
          <w:szCs w:val="26"/>
        </w:rPr>
        <w:t>fre</w:t>
      </w:r>
      <w:proofErr w:type="spellEnd"/>
      <w:r w:rsidRPr="001E26B4">
        <w:rPr>
          <w:rFonts w:ascii="Arial" w:hAnsi="Arial" w:cs="Arial"/>
          <w:sz w:val="26"/>
          <w:szCs w:val="26"/>
        </w:rPr>
        <w:t xml:space="preserve">- og lørdage </w:t>
      </w:r>
      <w:r w:rsidR="00F05484" w:rsidRPr="001E26B4">
        <w:rPr>
          <w:rFonts w:ascii="Arial" w:hAnsi="Arial" w:cs="Arial"/>
          <w:sz w:val="26"/>
          <w:szCs w:val="26"/>
        </w:rPr>
        <w:t xml:space="preserve">(og dagen før helligdage) </w:t>
      </w:r>
      <w:r w:rsidRPr="001E26B4">
        <w:rPr>
          <w:rFonts w:ascii="Arial" w:hAnsi="Arial" w:cs="Arial"/>
          <w:sz w:val="26"/>
          <w:szCs w:val="26"/>
        </w:rPr>
        <w:t xml:space="preserve">og kl. 22 resten af ugedagene. </w:t>
      </w:r>
    </w:p>
    <w:p w:rsidR="009C48B1" w:rsidRPr="001E26B4" w:rsidRDefault="009C48B1" w:rsidP="009C48B1">
      <w:pPr>
        <w:pStyle w:val="Listeafsnit"/>
        <w:numPr>
          <w:ilvl w:val="0"/>
          <w:numId w:val="2"/>
        </w:numPr>
        <w:rPr>
          <w:rFonts w:ascii="Arial" w:hAnsi="Arial" w:cs="Arial"/>
          <w:b/>
          <w:sz w:val="26"/>
          <w:szCs w:val="26"/>
        </w:rPr>
      </w:pPr>
      <w:r w:rsidRPr="001E26B4">
        <w:rPr>
          <w:rFonts w:ascii="Arial" w:hAnsi="Arial" w:cs="Arial"/>
          <w:sz w:val="26"/>
          <w:szCs w:val="26"/>
        </w:rPr>
        <w:t xml:space="preserve">Biler, motorcykler og lign. må slet ikke parkeres i gården </w:t>
      </w:r>
      <w:r w:rsidRPr="001E26B4">
        <w:rPr>
          <w:rFonts w:ascii="Arial" w:hAnsi="Arial" w:cs="Arial"/>
          <w:b/>
          <w:sz w:val="26"/>
          <w:szCs w:val="26"/>
        </w:rPr>
        <w:t xml:space="preserve">– </w:t>
      </w:r>
      <w:r w:rsidRPr="001E26B4">
        <w:rPr>
          <w:rFonts w:ascii="Arial" w:hAnsi="Arial" w:cs="Arial"/>
          <w:sz w:val="26"/>
          <w:szCs w:val="26"/>
        </w:rPr>
        <w:t xml:space="preserve">undtaget er gårdmændene samt andre tilkaldte </w:t>
      </w:r>
      <w:proofErr w:type="spellStart"/>
      <w:r w:rsidRPr="001E26B4">
        <w:rPr>
          <w:rFonts w:ascii="Arial" w:hAnsi="Arial" w:cs="Arial"/>
          <w:sz w:val="26"/>
          <w:szCs w:val="26"/>
        </w:rPr>
        <w:t>ifm</w:t>
      </w:r>
      <w:proofErr w:type="spellEnd"/>
      <w:r w:rsidRPr="001E26B4">
        <w:rPr>
          <w:rFonts w:ascii="Arial" w:hAnsi="Arial" w:cs="Arial"/>
          <w:sz w:val="26"/>
          <w:szCs w:val="26"/>
        </w:rPr>
        <w:t>. vedligehol</w:t>
      </w:r>
      <w:r w:rsidRPr="001E26B4">
        <w:rPr>
          <w:rFonts w:ascii="Arial" w:hAnsi="Arial" w:cs="Arial"/>
          <w:sz w:val="26"/>
          <w:szCs w:val="26"/>
        </w:rPr>
        <w:softHyphen/>
        <w:t>delse af gården.</w:t>
      </w:r>
    </w:p>
    <w:p w:rsidR="009C48B1" w:rsidRPr="001E26B4" w:rsidRDefault="009C48B1" w:rsidP="009C48B1">
      <w:pPr>
        <w:ind w:left="360"/>
        <w:rPr>
          <w:rFonts w:ascii="Arial" w:hAnsi="Arial" w:cs="Arial"/>
          <w:sz w:val="26"/>
          <w:szCs w:val="26"/>
        </w:rPr>
      </w:pPr>
      <w:r w:rsidRPr="001E26B4">
        <w:rPr>
          <w:rFonts w:ascii="Arial" w:hAnsi="Arial" w:cs="Arial"/>
          <w:sz w:val="26"/>
          <w:szCs w:val="26"/>
        </w:rPr>
        <w:br/>
        <w:t>Bestyrelsen forbeholder sig retten til (uden ansvar) at kassere ”hjemløse” cykler og barnevogne i henhold til kommunens vejledning/anvisninger</w:t>
      </w:r>
      <w:r w:rsidR="00BC0AFC" w:rsidRPr="001E26B4">
        <w:rPr>
          <w:rFonts w:ascii="Arial" w:hAnsi="Arial" w:cs="Arial"/>
          <w:sz w:val="26"/>
          <w:szCs w:val="26"/>
        </w:rPr>
        <w:t xml:space="preserve"> for cykelrazziaer. </w:t>
      </w:r>
    </w:p>
    <w:sectPr w:rsidR="009C48B1" w:rsidRPr="001E26B4" w:rsidSect="009C48B1">
      <w:footerReference w:type="default" r:id="rId7"/>
      <w:pgSz w:w="11900" w:h="16840"/>
      <w:pgMar w:top="637" w:right="1134" w:bottom="159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1D2" w:rsidRDefault="005951D2" w:rsidP="009C48B1">
      <w:r>
        <w:separator/>
      </w:r>
    </w:p>
  </w:endnote>
  <w:endnote w:type="continuationSeparator" w:id="0">
    <w:p w:rsidR="005951D2" w:rsidRDefault="005951D2" w:rsidP="009C4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8B1" w:rsidRPr="009C48B1" w:rsidRDefault="009C48B1">
    <w:pPr>
      <w:pStyle w:val="Sidefod"/>
      <w:rPr>
        <w:i/>
      </w:rPr>
    </w:pPr>
    <w:r w:rsidRPr="009C48B1">
      <w:rPr>
        <w:i/>
      </w:rPr>
      <w:t xml:space="preserve">Vedtaget på Generalforsamling i Nørresøgade Karréens Gårdlaug, den </w:t>
    </w:r>
    <w:r w:rsidR="00F05484">
      <w:rPr>
        <w:i/>
      </w:rPr>
      <w:t>28. april 2022</w:t>
    </w:r>
    <w:r w:rsidRPr="009C48B1">
      <w:rPr>
        <w:i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1D2" w:rsidRDefault="005951D2" w:rsidP="009C48B1">
      <w:r>
        <w:separator/>
      </w:r>
    </w:p>
  </w:footnote>
  <w:footnote w:type="continuationSeparator" w:id="0">
    <w:p w:rsidR="005951D2" w:rsidRDefault="005951D2" w:rsidP="009C4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84A41"/>
    <w:multiLevelType w:val="hybridMultilevel"/>
    <w:tmpl w:val="CB02BB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6C412A"/>
    <w:multiLevelType w:val="hybridMultilevel"/>
    <w:tmpl w:val="4F54A1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8B1"/>
    <w:rsid w:val="000511B2"/>
    <w:rsid w:val="00092EB1"/>
    <w:rsid w:val="000E56EC"/>
    <w:rsid w:val="001E26B4"/>
    <w:rsid w:val="0035178A"/>
    <w:rsid w:val="00352380"/>
    <w:rsid w:val="003F0D56"/>
    <w:rsid w:val="00525AFD"/>
    <w:rsid w:val="005951D2"/>
    <w:rsid w:val="005D5496"/>
    <w:rsid w:val="00660FF2"/>
    <w:rsid w:val="006850F4"/>
    <w:rsid w:val="007605C1"/>
    <w:rsid w:val="007C773A"/>
    <w:rsid w:val="00822D40"/>
    <w:rsid w:val="008E15CC"/>
    <w:rsid w:val="009C48B1"/>
    <w:rsid w:val="00BC0AFC"/>
    <w:rsid w:val="00C51612"/>
    <w:rsid w:val="00D803FA"/>
    <w:rsid w:val="00DF012B"/>
    <w:rsid w:val="00F05484"/>
    <w:rsid w:val="00FF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EC449-4D91-EE42-B702-D5D193B55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C48B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9C48B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C48B1"/>
  </w:style>
  <w:style w:type="paragraph" w:styleId="Sidefod">
    <w:name w:val="footer"/>
    <w:basedOn w:val="Normal"/>
    <w:link w:val="SidefodTegn"/>
    <w:uiPriority w:val="99"/>
    <w:unhideWhenUsed/>
    <w:rsid w:val="009C48B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C4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2021-11-16T10:32:00Z</cp:lastPrinted>
  <dcterms:created xsi:type="dcterms:W3CDTF">2022-05-03T10:43:00Z</dcterms:created>
  <dcterms:modified xsi:type="dcterms:W3CDTF">2022-09-12T10:02:00Z</dcterms:modified>
</cp:coreProperties>
</file>